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C97" w:rsidRPr="00B93C97" w:rsidRDefault="00B93C97" w:rsidP="00B93C97">
      <w:pPr>
        <w:shd w:val="clear" w:color="auto" w:fill="FFFFFF"/>
        <w:spacing w:after="0" w:line="240" w:lineRule="auto"/>
        <w:ind w:right="11"/>
        <w:jc w:val="right"/>
        <w:rPr>
          <w:rFonts w:ascii="Times New Roman" w:hAnsi="Times New Roman" w:cs="Times New Roman"/>
          <w:sz w:val="24"/>
          <w:szCs w:val="24"/>
        </w:rPr>
      </w:pPr>
      <w:r w:rsidRPr="00B93C97">
        <w:rPr>
          <w:rFonts w:ascii="Times New Roman" w:hAnsi="Times New Roman" w:cs="Times New Roman"/>
          <w:sz w:val="24"/>
          <w:szCs w:val="24"/>
        </w:rPr>
        <w:t>Приложение №17</w:t>
      </w:r>
    </w:p>
    <w:p w:rsidR="00B93C97" w:rsidRPr="00B93C97" w:rsidRDefault="00B93C97" w:rsidP="00B93C97">
      <w:pPr>
        <w:shd w:val="clear" w:color="auto" w:fill="FFFFFF"/>
        <w:spacing w:after="0" w:line="240" w:lineRule="auto"/>
        <w:ind w:right="11"/>
        <w:jc w:val="right"/>
        <w:rPr>
          <w:rFonts w:ascii="Times New Roman" w:hAnsi="Times New Roman" w:cs="Times New Roman"/>
          <w:sz w:val="24"/>
          <w:szCs w:val="24"/>
        </w:rPr>
      </w:pPr>
      <w:r w:rsidRPr="00B93C97">
        <w:rPr>
          <w:rFonts w:ascii="Times New Roman" w:hAnsi="Times New Roman" w:cs="Times New Roman"/>
          <w:sz w:val="24"/>
          <w:szCs w:val="24"/>
        </w:rPr>
        <w:t>к договору №</w:t>
      </w:r>
    </w:p>
    <w:p w:rsidR="00B93C97" w:rsidRPr="00B93C97" w:rsidRDefault="00B93C97" w:rsidP="00B93C97">
      <w:pPr>
        <w:shd w:val="clear" w:color="auto" w:fill="FFFFFF"/>
        <w:spacing w:after="0" w:line="240" w:lineRule="auto"/>
        <w:ind w:right="11"/>
        <w:jc w:val="right"/>
        <w:rPr>
          <w:rFonts w:ascii="Times New Roman" w:hAnsi="Times New Roman" w:cs="Times New Roman"/>
          <w:sz w:val="24"/>
          <w:szCs w:val="24"/>
        </w:rPr>
      </w:pPr>
      <w:r w:rsidRPr="00B93C97">
        <w:rPr>
          <w:rFonts w:ascii="Times New Roman" w:hAnsi="Times New Roman" w:cs="Times New Roman"/>
          <w:sz w:val="24"/>
          <w:szCs w:val="24"/>
        </w:rPr>
        <w:t>от «     »                    2017 г</w:t>
      </w:r>
    </w:p>
    <w:p w:rsidR="00B93C97" w:rsidRDefault="00B93C97" w:rsidP="00775EAA">
      <w:pPr>
        <w:shd w:val="clear" w:color="auto" w:fill="FFFFFF"/>
        <w:spacing w:before="298"/>
        <w:ind w:right="10"/>
        <w:jc w:val="center"/>
        <w:rPr>
          <w:rFonts w:ascii="Times New Roman" w:hAnsi="Times New Roman" w:cs="Times New Roman"/>
        </w:rPr>
      </w:pPr>
    </w:p>
    <w:p w:rsidR="00B93C97" w:rsidRDefault="00B93C97" w:rsidP="00775EAA">
      <w:pPr>
        <w:shd w:val="clear" w:color="auto" w:fill="FFFFFF"/>
        <w:spacing w:before="298"/>
        <w:ind w:right="10"/>
        <w:jc w:val="center"/>
        <w:rPr>
          <w:rFonts w:ascii="Times New Roman" w:hAnsi="Times New Roman" w:cs="Times New Roman"/>
        </w:rPr>
      </w:pPr>
    </w:p>
    <w:p w:rsidR="00775EAA" w:rsidRPr="00BE1066" w:rsidRDefault="00775EAA" w:rsidP="00775EAA">
      <w:pPr>
        <w:shd w:val="clear" w:color="auto" w:fill="FFFFFF"/>
        <w:spacing w:before="298"/>
        <w:ind w:right="10"/>
        <w:jc w:val="center"/>
        <w:rPr>
          <w:rFonts w:ascii="Times New Roman" w:hAnsi="Times New Roman" w:cs="Times New Roman"/>
        </w:rPr>
      </w:pPr>
      <w:r w:rsidRPr="00BE1066">
        <w:rPr>
          <w:rFonts w:ascii="Times New Roman" w:hAnsi="Times New Roman" w:cs="Times New Roman"/>
        </w:rPr>
        <w:t>Информация о цепочке собственников контрагента, включая бенефициаров (в том числе, конечных)</w:t>
      </w:r>
    </w:p>
    <w:p w:rsidR="00775EAA" w:rsidRPr="00BE1066" w:rsidRDefault="00775EAA" w:rsidP="00775EAA">
      <w:pPr>
        <w:shd w:val="clear" w:color="auto" w:fill="FFFFFF"/>
        <w:tabs>
          <w:tab w:val="left" w:leader="underscore" w:pos="2131"/>
          <w:tab w:val="left" w:leader="underscore" w:pos="3120"/>
          <w:tab w:val="left" w:leader="underscore" w:pos="3581"/>
        </w:tabs>
        <w:ind w:right="19"/>
        <w:jc w:val="center"/>
        <w:rPr>
          <w:rFonts w:ascii="Times New Roman" w:hAnsi="Times New Roman" w:cs="Times New Roman"/>
        </w:rPr>
      </w:pPr>
      <w:r w:rsidRPr="00BE1066">
        <w:rPr>
          <w:rFonts w:ascii="Times New Roman" w:hAnsi="Times New Roman" w:cs="Times New Roman"/>
        </w:rPr>
        <w:t xml:space="preserve">(по состоянию </w:t>
      </w:r>
      <w:proofErr w:type="gramStart"/>
      <w:r w:rsidRPr="00BE1066">
        <w:rPr>
          <w:rFonts w:ascii="Times New Roman" w:hAnsi="Times New Roman" w:cs="Times New Roman"/>
        </w:rPr>
        <w:t>на</w:t>
      </w:r>
      <w:proofErr w:type="gramEnd"/>
      <w:r w:rsidRPr="00BE106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</w:t>
      </w:r>
      <w:r w:rsidRPr="00BE1066">
        <w:rPr>
          <w:rFonts w:ascii="Times New Roman" w:hAnsi="Times New Roman" w:cs="Times New Roman"/>
        </w:rPr>
        <w:t>.)</w:t>
      </w:r>
    </w:p>
    <w:p w:rsidR="00775EAA" w:rsidRPr="00BE1066" w:rsidRDefault="00775EAA" w:rsidP="00775EAA">
      <w:pPr>
        <w:spacing w:after="77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953"/>
        <w:gridCol w:w="4290"/>
        <w:gridCol w:w="3410"/>
        <w:gridCol w:w="3458"/>
      </w:tblGrid>
      <w:tr w:rsidR="00775EAA" w:rsidRPr="00F1049C" w:rsidTr="00AB2AFE">
        <w:trPr>
          <w:trHeight w:val="951"/>
        </w:trPr>
        <w:tc>
          <w:tcPr>
            <w:tcW w:w="567" w:type="dxa"/>
          </w:tcPr>
          <w:p w:rsidR="00775EAA" w:rsidRPr="00F1049C" w:rsidRDefault="00775EAA" w:rsidP="00AB2AFE">
            <w:pPr>
              <w:spacing w:line="200" w:lineRule="exact"/>
              <w:rPr>
                <w:rFonts w:ascii="Times New Roman" w:eastAsia="Calibri" w:hAnsi="Times New Roman" w:cs="Times New Roman"/>
                <w:lang w:eastAsia="en-US"/>
              </w:rPr>
            </w:pPr>
            <w:r w:rsidRPr="00F1049C">
              <w:rPr>
                <w:rFonts w:ascii="Times New Roman" w:eastAsia="Arial" w:hAnsi="Times New Roman" w:cs="Times New Roman"/>
                <w:color w:val="575759"/>
                <w:w w:val="124"/>
                <w:lang w:eastAsia="en-US"/>
              </w:rPr>
              <w:tab/>
            </w:r>
          </w:p>
          <w:p w:rsidR="00775EAA" w:rsidRPr="00F1049C" w:rsidRDefault="00775EAA" w:rsidP="00AB2AFE">
            <w:pPr>
              <w:ind w:right="-20"/>
              <w:jc w:val="center"/>
              <w:rPr>
                <w:rFonts w:ascii="Times New Roman" w:eastAsia="Arial" w:hAnsi="Times New Roman" w:cs="Times New Roman"/>
                <w:lang w:eastAsia="en-US"/>
              </w:rPr>
            </w:pPr>
            <w:r w:rsidRPr="00F1049C">
              <w:rPr>
                <w:rFonts w:ascii="Times New Roman" w:eastAsia="Arial" w:hAnsi="Times New Roman" w:cs="Times New Roman"/>
                <w:w w:val="108"/>
                <w:lang w:eastAsia="en-US"/>
              </w:rPr>
              <w:t>№</w:t>
            </w:r>
          </w:p>
          <w:p w:rsidR="00775EAA" w:rsidRPr="00F1049C" w:rsidRDefault="00775EAA" w:rsidP="00AB2AFE">
            <w:pPr>
              <w:jc w:val="center"/>
              <w:rPr>
                <w:rFonts w:ascii="Times New Roman" w:eastAsia="Arial" w:hAnsi="Times New Roman" w:cs="Times New Roman"/>
                <w:lang w:eastAsia="en-US"/>
              </w:rPr>
            </w:pPr>
            <w:r w:rsidRPr="00F1049C">
              <w:rPr>
                <w:rFonts w:ascii="Times New Roman" w:eastAsia="Arial" w:hAnsi="Times New Roman" w:cs="Times New Roman"/>
                <w:w w:val="106"/>
                <w:lang w:val="en-US" w:eastAsia="en-US"/>
              </w:rPr>
              <w:t>п/п</w:t>
            </w:r>
          </w:p>
        </w:tc>
        <w:tc>
          <w:tcPr>
            <w:tcW w:w="2953" w:type="dxa"/>
          </w:tcPr>
          <w:p w:rsidR="00775EAA" w:rsidRPr="00F1049C" w:rsidRDefault="00775EAA" w:rsidP="00AB2AFE">
            <w:pPr>
              <w:ind w:left="34" w:right="114"/>
              <w:jc w:val="center"/>
              <w:rPr>
                <w:rFonts w:ascii="Times New Roman" w:eastAsia="Arial" w:hAnsi="Times New Roman" w:cs="Times New Roman"/>
                <w:lang w:eastAsia="en-US"/>
              </w:rPr>
            </w:pPr>
            <w:r w:rsidRPr="00F1049C">
              <w:rPr>
                <w:rFonts w:ascii="Times New Roman" w:eastAsia="Arial" w:hAnsi="Times New Roman" w:cs="Times New Roman"/>
                <w:lang w:eastAsia="en-US"/>
              </w:rPr>
              <w:t xml:space="preserve">Наименование  </w:t>
            </w:r>
            <w:r w:rsidRPr="00F1049C">
              <w:rPr>
                <w:rFonts w:ascii="Times New Roman" w:eastAsia="Arial" w:hAnsi="Times New Roman" w:cs="Times New Roman"/>
                <w:w w:val="104"/>
                <w:lang w:eastAsia="en-US"/>
              </w:rPr>
              <w:t>контрагента</w:t>
            </w:r>
          </w:p>
          <w:p w:rsidR="00775EAA" w:rsidRPr="00F1049C" w:rsidRDefault="00775EAA" w:rsidP="00AB2AFE">
            <w:pPr>
              <w:tabs>
                <w:tab w:val="left" w:pos="9400"/>
              </w:tabs>
              <w:spacing w:line="281" w:lineRule="auto"/>
              <w:ind w:right="-31"/>
              <w:jc w:val="center"/>
              <w:rPr>
                <w:rFonts w:ascii="Times New Roman" w:eastAsia="Arial" w:hAnsi="Times New Roman" w:cs="Times New Roman"/>
                <w:w w:val="115"/>
                <w:lang w:eastAsia="en-US"/>
              </w:rPr>
            </w:pPr>
            <w:r w:rsidRPr="00F1049C">
              <w:rPr>
                <w:rFonts w:ascii="Times New Roman" w:eastAsia="Arial" w:hAnsi="Times New Roman" w:cs="Times New Roman"/>
                <w:lang w:eastAsia="en-US"/>
              </w:rPr>
              <w:t>АО «</w:t>
            </w:r>
            <w:proofErr w:type="spellStart"/>
            <w:r w:rsidRPr="00F1049C">
              <w:rPr>
                <w:rFonts w:ascii="Times New Roman" w:eastAsia="Arial" w:hAnsi="Times New Roman" w:cs="Times New Roman"/>
                <w:lang w:eastAsia="en-US"/>
              </w:rPr>
              <w:t>В</w:t>
            </w:r>
            <w:r>
              <w:rPr>
                <w:rFonts w:ascii="Times New Roman" w:eastAsia="Arial" w:hAnsi="Times New Roman" w:cs="Times New Roman"/>
                <w:lang w:eastAsia="en-US"/>
              </w:rPr>
              <w:t>остсибнефтегаз</w:t>
            </w:r>
            <w:proofErr w:type="spellEnd"/>
            <w:r w:rsidRPr="00F1049C">
              <w:rPr>
                <w:rFonts w:ascii="Times New Roman" w:eastAsia="Arial" w:hAnsi="Times New Roman" w:cs="Times New Roman"/>
                <w:lang w:eastAsia="en-US"/>
              </w:rPr>
              <w:t>»</w:t>
            </w:r>
            <w:r w:rsidRPr="00F1049C">
              <w:rPr>
                <w:rFonts w:ascii="Times New Roman" w:eastAsia="Arial" w:hAnsi="Times New Roman" w:cs="Times New Roman"/>
                <w:w w:val="115"/>
                <w:lang w:eastAsia="en-US"/>
              </w:rPr>
              <w:t xml:space="preserve"> </w:t>
            </w:r>
          </w:p>
          <w:p w:rsidR="00775EAA" w:rsidRPr="00F1049C" w:rsidRDefault="00775EAA" w:rsidP="00AB2AFE">
            <w:pPr>
              <w:tabs>
                <w:tab w:val="left" w:pos="9400"/>
              </w:tabs>
              <w:spacing w:line="281" w:lineRule="auto"/>
              <w:ind w:right="-31"/>
              <w:jc w:val="center"/>
              <w:rPr>
                <w:rFonts w:ascii="Times New Roman" w:eastAsia="Arial" w:hAnsi="Times New Roman" w:cs="Times New Roman"/>
                <w:w w:val="124"/>
                <w:lang w:eastAsia="en-US"/>
              </w:rPr>
            </w:pPr>
            <w:r w:rsidRPr="00F1049C">
              <w:rPr>
                <w:rFonts w:ascii="Times New Roman" w:eastAsia="Arial" w:hAnsi="Times New Roman" w:cs="Times New Roman"/>
                <w:w w:val="106"/>
                <w:lang w:eastAsia="en-US"/>
              </w:rPr>
              <w:t>(</w:t>
            </w:r>
            <w:r w:rsidRPr="00F1049C">
              <w:rPr>
                <w:rFonts w:ascii="Times New Roman" w:eastAsia="Arial" w:hAnsi="Times New Roman" w:cs="Times New Roman"/>
                <w:w w:val="105"/>
                <w:lang w:eastAsia="en-US"/>
              </w:rPr>
              <w:t>ИН</w:t>
            </w:r>
            <w:r w:rsidRPr="00F1049C">
              <w:rPr>
                <w:rFonts w:ascii="Times New Roman" w:eastAsia="Arial" w:hAnsi="Times New Roman" w:cs="Times New Roman"/>
                <w:w w:val="106"/>
                <w:lang w:eastAsia="en-US"/>
              </w:rPr>
              <w:t>Н</w:t>
            </w:r>
            <w:r w:rsidRPr="00F1049C">
              <w:rPr>
                <w:rFonts w:ascii="Times New Roman" w:eastAsia="Arial" w:hAnsi="Times New Roman" w:cs="Times New Roman"/>
                <w:lang w:eastAsia="en-US"/>
              </w:rPr>
              <w:t xml:space="preserve"> и вид </w:t>
            </w:r>
            <w:r w:rsidRPr="00F1049C">
              <w:rPr>
                <w:rFonts w:ascii="Times New Roman" w:eastAsia="Arial" w:hAnsi="Times New Roman" w:cs="Times New Roman"/>
                <w:w w:val="104"/>
                <w:lang w:eastAsia="en-US"/>
              </w:rPr>
              <w:t>деятельности</w:t>
            </w:r>
            <w:r w:rsidRPr="00F1049C">
              <w:rPr>
                <w:rFonts w:ascii="Times New Roman" w:eastAsia="Arial" w:hAnsi="Times New Roman" w:cs="Times New Roman"/>
                <w:w w:val="105"/>
                <w:lang w:eastAsia="en-US"/>
              </w:rPr>
              <w:t>)</w:t>
            </w:r>
          </w:p>
        </w:tc>
        <w:tc>
          <w:tcPr>
            <w:tcW w:w="4290" w:type="dxa"/>
          </w:tcPr>
          <w:p w:rsidR="00775EAA" w:rsidRPr="00F1049C" w:rsidRDefault="00775EAA" w:rsidP="00AB2AFE">
            <w:pPr>
              <w:tabs>
                <w:tab w:val="left" w:pos="9400"/>
              </w:tabs>
              <w:spacing w:line="281" w:lineRule="auto"/>
              <w:ind w:right="-31"/>
              <w:jc w:val="center"/>
              <w:rPr>
                <w:rFonts w:ascii="Times New Roman" w:eastAsia="Arial" w:hAnsi="Times New Roman" w:cs="Times New Roman"/>
                <w:w w:val="124"/>
                <w:lang w:eastAsia="en-US"/>
              </w:rPr>
            </w:pPr>
            <w:r w:rsidRPr="00F1049C">
              <w:rPr>
                <w:rFonts w:ascii="Times New Roman" w:eastAsia="Arial" w:hAnsi="Times New Roman" w:cs="Times New Roman"/>
                <w:lang w:eastAsia="en-US"/>
              </w:rPr>
              <w:t xml:space="preserve">Договор (реквизиты, </w:t>
            </w:r>
            <w:r w:rsidRPr="00F1049C">
              <w:rPr>
                <w:rFonts w:ascii="Times New Roman" w:eastAsia="Arial" w:hAnsi="Times New Roman" w:cs="Times New Roman"/>
                <w:w w:val="103"/>
                <w:lang w:eastAsia="en-US"/>
              </w:rPr>
              <w:t xml:space="preserve">предмет, </w:t>
            </w:r>
            <w:r w:rsidRPr="00F1049C">
              <w:rPr>
                <w:rFonts w:ascii="Times New Roman" w:eastAsia="Arial" w:hAnsi="Times New Roman" w:cs="Times New Roman"/>
                <w:lang w:eastAsia="en-US"/>
              </w:rPr>
              <w:t xml:space="preserve">цена, срок действия и </w:t>
            </w:r>
            <w:r w:rsidRPr="00F1049C">
              <w:rPr>
                <w:rFonts w:ascii="Times New Roman" w:eastAsia="Arial" w:hAnsi="Times New Roman" w:cs="Times New Roman"/>
                <w:w w:val="104"/>
                <w:lang w:eastAsia="en-US"/>
              </w:rPr>
              <w:t xml:space="preserve">иные </w:t>
            </w:r>
            <w:r w:rsidRPr="00F1049C">
              <w:rPr>
                <w:rFonts w:ascii="Times New Roman" w:eastAsia="Arial" w:hAnsi="Times New Roman" w:cs="Times New Roman"/>
                <w:lang w:eastAsia="en-US"/>
              </w:rPr>
              <w:t xml:space="preserve">существенные </w:t>
            </w:r>
            <w:r w:rsidRPr="00F1049C">
              <w:rPr>
                <w:rFonts w:ascii="Times New Roman" w:eastAsia="Arial" w:hAnsi="Times New Roman" w:cs="Times New Roman"/>
                <w:w w:val="103"/>
                <w:lang w:eastAsia="en-US"/>
              </w:rPr>
              <w:t>условия</w:t>
            </w:r>
            <w:r w:rsidRPr="00F1049C">
              <w:rPr>
                <w:rFonts w:ascii="Times New Roman" w:eastAsia="Arial" w:hAnsi="Times New Roman" w:cs="Times New Roman"/>
                <w:w w:val="104"/>
                <w:lang w:eastAsia="en-US"/>
              </w:rPr>
              <w:t>)</w:t>
            </w:r>
          </w:p>
        </w:tc>
        <w:tc>
          <w:tcPr>
            <w:tcW w:w="3410" w:type="dxa"/>
          </w:tcPr>
          <w:p w:rsidR="00775EAA" w:rsidRPr="00F1049C" w:rsidRDefault="00775EAA" w:rsidP="00AB2AFE">
            <w:pPr>
              <w:spacing w:line="270" w:lineRule="auto"/>
              <w:ind w:left="24" w:right="-23" w:firstLine="19"/>
              <w:jc w:val="center"/>
              <w:rPr>
                <w:rFonts w:ascii="Times New Roman" w:eastAsia="Arial" w:hAnsi="Times New Roman" w:cs="Times New Roman"/>
                <w:lang w:eastAsia="en-US"/>
              </w:rPr>
            </w:pPr>
            <w:r w:rsidRPr="00F1049C">
              <w:rPr>
                <w:rFonts w:ascii="Times New Roman" w:eastAsia="Arial" w:hAnsi="Times New Roman" w:cs="Times New Roman"/>
                <w:lang w:eastAsia="en-US"/>
              </w:rPr>
              <w:t xml:space="preserve">Информация о </w:t>
            </w:r>
            <w:r w:rsidRPr="00F1049C">
              <w:rPr>
                <w:rFonts w:ascii="Times New Roman" w:eastAsia="Arial" w:hAnsi="Times New Roman" w:cs="Times New Roman"/>
                <w:w w:val="105"/>
                <w:lang w:eastAsia="en-US"/>
              </w:rPr>
              <w:t xml:space="preserve">цепочке </w:t>
            </w:r>
            <w:r w:rsidRPr="00F1049C">
              <w:rPr>
                <w:rFonts w:ascii="Times New Roman" w:eastAsia="Arial" w:hAnsi="Times New Roman" w:cs="Times New Roman"/>
                <w:lang w:eastAsia="en-US"/>
              </w:rPr>
              <w:t xml:space="preserve">собственников контрагента, </w:t>
            </w:r>
            <w:r w:rsidRPr="00F1049C">
              <w:rPr>
                <w:rFonts w:ascii="Times New Roman" w:eastAsia="Arial" w:hAnsi="Times New Roman" w:cs="Times New Roman"/>
                <w:w w:val="104"/>
                <w:lang w:eastAsia="en-US"/>
              </w:rPr>
              <w:t xml:space="preserve">включая </w:t>
            </w:r>
            <w:r w:rsidRPr="00F1049C">
              <w:rPr>
                <w:rFonts w:ascii="Times New Roman" w:eastAsia="Arial" w:hAnsi="Times New Roman" w:cs="Times New Roman"/>
                <w:lang w:eastAsia="en-US"/>
              </w:rPr>
              <w:t xml:space="preserve">бенефициаров (в том </w:t>
            </w:r>
            <w:r w:rsidRPr="00F1049C">
              <w:rPr>
                <w:rFonts w:ascii="Times New Roman" w:eastAsia="Arial" w:hAnsi="Times New Roman" w:cs="Times New Roman"/>
                <w:w w:val="104"/>
                <w:lang w:eastAsia="en-US"/>
              </w:rPr>
              <w:t>числе конечных</w:t>
            </w:r>
            <w:r w:rsidRPr="00F1049C">
              <w:rPr>
                <w:rFonts w:ascii="Times New Roman" w:eastAsia="Arial" w:hAnsi="Times New Roman" w:cs="Times New Roman"/>
                <w:w w:val="105"/>
                <w:lang w:eastAsia="en-US"/>
              </w:rPr>
              <w:t>)</w:t>
            </w:r>
          </w:p>
          <w:p w:rsidR="00775EAA" w:rsidRPr="00F1049C" w:rsidRDefault="00775EAA" w:rsidP="00AB2AFE">
            <w:pPr>
              <w:tabs>
                <w:tab w:val="left" w:pos="9400"/>
              </w:tabs>
              <w:spacing w:line="281" w:lineRule="auto"/>
              <w:ind w:right="-31"/>
              <w:jc w:val="center"/>
              <w:rPr>
                <w:rFonts w:ascii="Times New Roman" w:eastAsia="Arial" w:hAnsi="Times New Roman" w:cs="Times New Roman"/>
                <w:w w:val="124"/>
                <w:lang w:eastAsia="en-US"/>
              </w:rPr>
            </w:pPr>
            <w:r w:rsidRPr="00F1049C">
              <w:rPr>
                <w:rFonts w:ascii="Times New Roman" w:eastAsia="Arial" w:hAnsi="Times New Roman" w:cs="Times New Roman"/>
                <w:lang w:val="en-US" w:eastAsia="en-US"/>
              </w:rPr>
              <w:t xml:space="preserve">(ФИО, </w:t>
            </w:r>
            <w:proofErr w:type="spellStart"/>
            <w:r w:rsidRPr="00F1049C">
              <w:rPr>
                <w:rFonts w:ascii="Times New Roman" w:eastAsia="Arial" w:hAnsi="Times New Roman" w:cs="Times New Roman"/>
                <w:lang w:val="en-US" w:eastAsia="en-US"/>
              </w:rPr>
              <w:t>паспортные</w:t>
            </w:r>
            <w:proofErr w:type="spellEnd"/>
            <w:r w:rsidRPr="00F1049C">
              <w:rPr>
                <w:rFonts w:ascii="Times New Roman" w:eastAsia="Arial" w:hAnsi="Times New Roman" w:cs="Times New Roman"/>
                <w:lang w:val="en-US" w:eastAsia="en-US"/>
              </w:rPr>
              <w:t xml:space="preserve"> </w:t>
            </w:r>
            <w:proofErr w:type="spellStart"/>
            <w:r w:rsidRPr="00F1049C">
              <w:rPr>
                <w:rFonts w:ascii="Times New Roman" w:eastAsia="Arial" w:hAnsi="Times New Roman" w:cs="Times New Roman"/>
                <w:lang w:val="en-US" w:eastAsia="en-US"/>
              </w:rPr>
              <w:t>данные</w:t>
            </w:r>
            <w:proofErr w:type="spellEnd"/>
            <w:r w:rsidRPr="00F1049C">
              <w:rPr>
                <w:rFonts w:ascii="Times New Roman" w:eastAsia="Arial" w:hAnsi="Times New Roman" w:cs="Times New Roman"/>
                <w:lang w:val="en-US" w:eastAsia="en-US"/>
              </w:rPr>
              <w:t xml:space="preserve">, </w:t>
            </w:r>
            <w:r w:rsidRPr="00F1049C">
              <w:rPr>
                <w:rFonts w:ascii="Times New Roman" w:eastAsia="Arial" w:hAnsi="Times New Roman" w:cs="Times New Roman"/>
                <w:w w:val="104"/>
                <w:lang w:val="en-US" w:eastAsia="en-US"/>
              </w:rPr>
              <w:t>ИНН</w:t>
            </w:r>
            <w:r w:rsidRPr="00F1049C">
              <w:rPr>
                <w:rFonts w:ascii="Times New Roman" w:eastAsia="Arial" w:hAnsi="Times New Roman" w:cs="Times New Roman"/>
                <w:w w:val="105"/>
                <w:lang w:val="en-US" w:eastAsia="en-US"/>
              </w:rPr>
              <w:t>)</w:t>
            </w:r>
          </w:p>
        </w:tc>
        <w:tc>
          <w:tcPr>
            <w:tcW w:w="3458" w:type="dxa"/>
          </w:tcPr>
          <w:p w:rsidR="00775EAA" w:rsidRPr="00F1049C" w:rsidRDefault="00775EAA" w:rsidP="00AB2AFE">
            <w:pPr>
              <w:ind w:left="40" w:right="-20"/>
              <w:jc w:val="center"/>
              <w:rPr>
                <w:rFonts w:ascii="Times New Roman" w:eastAsia="Arial" w:hAnsi="Times New Roman" w:cs="Times New Roman"/>
                <w:lang w:val="en-US" w:eastAsia="en-US"/>
              </w:rPr>
            </w:pPr>
            <w:proofErr w:type="spellStart"/>
            <w:r w:rsidRPr="00F1049C">
              <w:rPr>
                <w:rFonts w:ascii="Times New Roman" w:eastAsia="Arial" w:hAnsi="Times New Roman" w:cs="Times New Roman"/>
                <w:w w:val="104"/>
                <w:lang w:val="en-US" w:eastAsia="en-US"/>
              </w:rPr>
              <w:t>Подтверждающие</w:t>
            </w:r>
            <w:proofErr w:type="spellEnd"/>
            <w:r w:rsidRPr="00F1049C">
              <w:rPr>
                <w:rFonts w:ascii="Times New Roman" w:eastAsia="Arial" w:hAnsi="Times New Roman" w:cs="Times New Roman"/>
                <w:w w:val="104"/>
                <w:lang w:val="en-US" w:eastAsia="en-US"/>
              </w:rPr>
              <w:t xml:space="preserve"> </w:t>
            </w:r>
            <w:proofErr w:type="spellStart"/>
            <w:r w:rsidRPr="00F1049C">
              <w:rPr>
                <w:rFonts w:ascii="Times New Roman" w:eastAsia="Arial" w:hAnsi="Times New Roman" w:cs="Times New Roman"/>
                <w:w w:val="104"/>
                <w:lang w:val="en-US" w:eastAsia="en-US"/>
              </w:rPr>
              <w:t>документы</w:t>
            </w:r>
            <w:proofErr w:type="spellEnd"/>
          </w:p>
          <w:p w:rsidR="00775EAA" w:rsidRPr="00F1049C" w:rsidRDefault="00775EAA" w:rsidP="00AB2AFE">
            <w:pPr>
              <w:tabs>
                <w:tab w:val="left" w:pos="9400"/>
              </w:tabs>
              <w:spacing w:line="281" w:lineRule="auto"/>
              <w:ind w:left="40" w:right="-31"/>
              <w:jc w:val="center"/>
              <w:rPr>
                <w:rFonts w:ascii="Times New Roman" w:eastAsia="Arial" w:hAnsi="Times New Roman" w:cs="Times New Roman"/>
                <w:w w:val="124"/>
                <w:lang w:eastAsia="en-US"/>
              </w:rPr>
            </w:pPr>
            <w:r w:rsidRPr="00F1049C">
              <w:rPr>
                <w:rFonts w:ascii="Times New Roman" w:eastAsia="Arial" w:hAnsi="Times New Roman" w:cs="Times New Roman"/>
                <w:lang w:val="en-US" w:eastAsia="en-US"/>
              </w:rPr>
              <w:t>(</w:t>
            </w:r>
            <w:proofErr w:type="spellStart"/>
            <w:r w:rsidRPr="00F1049C">
              <w:rPr>
                <w:rFonts w:ascii="Times New Roman" w:eastAsia="Arial" w:hAnsi="Times New Roman" w:cs="Times New Roman"/>
                <w:lang w:val="en-US" w:eastAsia="en-US"/>
              </w:rPr>
              <w:t>наименование</w:t>
            </w:r>
            <w:proofErr w:type="spellEnd"/>
            <w:r w:rsidRPr="00F1049C">
              <w:rPr>
                <w:rFonts w:ascii="Times New Roman" w:eastAsia="Arial" w:hAnsi="Times New Roman" w:cs="Times New Roman"/>
                <w:lang w:val="en-US" w:eastAsia="en-US"/>
              </w:rPr>
              <w:t xml:space="preserve">, </w:t>
            </w:r>
            <w:proofErr w:type="spellStart"/>
            <w:r w:rsidRPr="00F1049C">
              <w:rPr>
                <w:rFonts w:ascii="Times New Roman" w:eastAsia="Arial" w:hAnsi="Times New Roman" w:cs="Times New Roman"/>
                <w:w w:val="103"/>
                <w:lang w:val="en-US" w:eastAsia="en-US"/>
              </w:rPr>
              <w:t>реквизиты</w:t>
            </w:r>
            <w:proofErr w:type="spellEnd"/>
            <w:r w:rsidRPr="00F1049C">
              <w:rPr>
                <w:rFonts w:ascii="Times New Roman" w:eastAsia="Arial" w:hAnsi="Times New Roman" w:cs="Times New Roman"/>
                <w:w w:val="104"/>
                <w:lang w:val="en-US" w:eastAsia="en-US"/>
              </w:rPr>
              <w:t>)</w:t>
            </w:r>
          </w:p>
        </w:tc>
      </w:tr>
      <w:tr w:rsidR="00775EAA" w:rsidRPr="00F1049C" w:rsidTr="00AB2AFE">
        <w:tc>
          <w:tcPr>
            <w:tcW w:w="567" w:type="dxa"/>
          </w:tcPr>
          <w:p w:rsidR="00775EAA" w:rsidRPr="00F1049C" w:rsidRDefault="00775EAA" w:rsidP="00AB2AFE">
            <w:pPr>
              <w:tabs>
                <w:tab w:val="left" w:pos="9400"/>
              </w:tabs>
              <w:spacing w:line="281" w:lineRule="auto"/>
              <w:ind w:right="-31"/>
              <w:jc w:val="center"/>
              <w:rPr>
                <w:rFonts w:ascii="Times New Roman" w:eastAsia="Arial" w:hAnsi="Times New Roman" w:cs="Times New Roman"/>
                <w:w w:val="124"/>
                <w:lang w:eastAsia="en-US"/>
              </w:rPr>
            </w:pPr>
            <w:r w:rsidRPr="00F1049C">
              <w:rPr>
                <w:rFonts w:ascii="Times New Roman" w:eastAsia="Arial" w:hAnsi="Times New Roman" w:cs="Times New Roman"/>
                <w:w w:val="124"/>
                <w:lang w:eastAsia="en-US"/>
              </w:rPr>
              <w:t>1</w:t>
            </w:r>
          </w:p>
        </w:tc>
        <w:tc>
          <w:tcPr>
            <w:tcW w:w="2953" w:type="dxa"/>
          </w:tcPr>
          <w:p w:rsidR="00775EAA" w:rsidRPr="00F1049C" w:rsidRDefault="00775EAA" w:rsidP="00AB2AFE">
            <w:pPr>
              <w:tabs>
                <w:tab w:val="left" w:pos="9400"/>
              </w:tabs>
              <w:spacing w:line="281" w:lineRule="auto"/>
              <w:ind w:right="-31"/>
              <w:jc w:val="center"/>
              <w:rPr>
                <w:rFonts w:ascii="Times New Roman" w:eastAsia="Arial" w:hAnsi="Times New Roman" w:cs="Times New Roman"/>
                <w:w w:val="124"/>
                <w:lang w:eastAsia="en-US"/>
              </w:rPr>
            </w:pPr>
            <w:r w:rsidRPr="00F1049C">
              <w:rPr>
                <w:rFonts w:ascii="Times New Roman" w:eastAsia="Arial" w:hAnsi="Times New Roman" w:cs="Times New Roman"/>
                <w:w w:val="124"/>
                <w:lang w:eastAsia="en-US"/>
              </w:rPr>
              <w:t>2</w:t>
            </w:r>
          </w:p>
        </w:tc>
        <w:tc>
          <w:tcPr>
            <w:tcW w:w="4290" w:type="dxa"/>
          </w:tcPr>
          <w:p w:rsidR="00775EAA" w:rsidRPr="00F1049C" w:rsidRDefault="00775EAA" w:rsidP="00AB2AFE">
            <w:pPr>
              <w:tabs>
                <w:tab w:val="left" w:pos="9400"/>
              </w:tabs>
              <w:spacing w:line="281" w:lineRule="auto"/>
              <w:ind w:right="-31"/>
              <w:jc w:val="center"/>
              <w:rPr>
                <w:rFonts w:ascii="Times New Roman" w:eastAsia="Arial" w:hAnsi="Times New Roman" w:cs="Times New Roman"/>
                <w:w w:val="124"/>
                <w:lang w:eastAsia="en-US"/>
              </w:rPr>
            </w:pPr>
            <w:r w:rsidRPr="00F1049C">
              <w:rPr>
                <w:rFonts w:ascii="Times New Roman" w:eastAsia="Arial" w:hAnsi="Times New Roman" w:cs="Times New Roman"/>
                <w:w w:val="124"/>
                <w:lang w:eastAsia="en-US"/>
              </w:rPr>
              <w:t>3</w:t>
            </w:r>
          </w:p>
        </w:tc>
        <w:tc>
          <w:tcPr>
            <w:tcW w:w="3410" w:type="dxa"/>
          </w:tcPr>
          <w:p w:rsidR="00775EAA" w:rsidRPr="00F1049C" w:rsidRDefault="00775EAA" w:rsidP="00AB2AFE">
            <w:pPr>
              <w:tabs>
                <w:tab w:val="left" w:pos="9400"/>
              </w:tabs>
              <w:spacing w:line="281" w:lineRule="auto"/>
              <w:ind w:right="-31"/>
              <w:jc w:val="center"/>
              <w:rPr>
                <w:rFonts w:ascii="Times New Roman" w:eastAsia="Arial" w:hAnsi="Times New Roman" w:cs="Times New Roman"/>
                <w:w w:val="124"/>
                <w:lang w:eastAsia="en-US"/>
              </w:rPr>
            </w:pPr>
            <w:r w:rsidRPr="00F1049C">
              <w:rPr>
                <w:rFonts w:ascii="Times New Roman" w:eastAsia="Arial" w:hAnsi="Times New Roman" w:cs="Times New Roman"/>
                <w:w w:val="124"/>
                <w:lang w:eastAsia="en-US"/>
              </w:rPr>
              <w:t>4</w:t>
            </w:r>
          </w:p>
        </w:tc>
        <w:tc>
          <w:tcPr>
            <w:tcW w:w="3458" w:type="dxa"/>
          </w:tcPr>
          <w:p w:rsidR="00775EAA" w:rsidRPr="00F1049C" w:rsidRDefault="00775EAA" w:rsidP="00AB2AFE">
            <w:pPr>
              <w:tabs>
                <w:tab w:val="left" w:pos="9400"/>
              </w:tabs>
              <w:spacing w:line="281" w:lineRule="auto"/>
              <w:ind w:right="-31"/>
              <w:jc w:val="center"/>
              <w:rPr>
                <w:rFonts w:ascii="Times New Roman" w:eastAsia="Arial" w:hAnsi="Times New Roman" w:cs="Times New Roman"/>
                <w:w w:val="124"/>
                <w:lang w:eastAsia="en-US"/>
              </w:rPr>
            </w:pPr>
            <w:r w:rsidRPr="00F1049C">
              <w:rPr>
                <w:rFonts w:ascii="Times New Roman" w:eastAsia="Arial" w:hAnsi="Times New Roman" w:cs="Times New Roman"/>
                <w:w w:val="124"/>
                <w:lang w:eastAsia="en-US"/>
              </w:rPr>
              <w:t>5</w:t>
            </w:r>
          </w:p>
        </w:tc>
      </w:tr>
      <w:tr w:rsidR="00775EAA" w:rsidRPr="00F1049C" w:rsidTr="00AB2AFE">
        <w:tc>
          <w:tcPr>
            <w:tcW w:w="567" w:type="dxa"/>
          </w:tcPr>
          <w:p w:rsidR="00775EAA" w:rsidRPr="00F1049C" w:rsidRDefault="00775EAA" w:rsidP="00AB2AFE">
            <w:pPr>
              <w:tabs>
                <w:tab w:val="left" w:pos="9400"/>
              </w:tabs>
              <w:spacing w:line="281" w:lineRule="auto"/>
              <w:ind w:right="-31"/>
              <w:jc w:val="center"/>
              <w:rPr>
                <w:rFonts w:ascii="Times New Roman" w:eastAsia="Arial" w:hAnsi="Times New Roman" w:cs="Times New Roman"/>
                <w:color w:val="575759"/>
                <w:w w:val="124"/>
                <w:lang w:eastAsia="en-US"/>
              </w:rPr>
            </w:pPr>
          </w:p>
        </w:tc>
        <w:tc>
          <w:tcPr>
            <w:tcW w:w="2953" w:type="dxa"/>
          </w:tcPr>
          <w:p w:rsidR="00775EAA" w:rsidRPr="00F1049C" w:rsidRDefault="00775EAA" w:rsidP="00AB2AFE">
            <w:pPr>
              <w:tabs>
                <w:tab w:val="left" w:pos="9400"/>
              </w:tabs>
              <w:spacing w:line="281" w:lineRule="auto"/>
              <w:ind w:right="-31"/>
              <w:rPr>
                <w:rFonts w:ascii="Times New Roman" w:eastAsia="Arial" w:hAnsi="Times New Roman" w:cs="Times New Roman"/>
                <w:color w:val="575759"/>
                <w:w w:val="124"/>
                <w:lang w:eastAsia="en-US"/>
              </w:rPr>
            </w:pPr>
          </w:p>
        </w:tc>
        <w:tc>
          <w:tcPr>
            <w:tcW w:w="4290" w:type="dxa"/>
          </w:tcPr>
          <w:p w:rsidR="00775EAA" w:rsidRPr="00F1049C" w:rsidRDefault="00775EAA" w:rsidP="00AB2AFE">
            <w:pPr>
              <w:tabs>
                <w:tab w:val="left" w:pos="9400"/>
              </w:tabs>
              <w:spacing w:line="281" w:lineRule="auto"/>
              <w:ind w:right="-31"/>
              <w:rPr>
                <w:rFonts w:ascii="Times New Roman" w:eastAsia="Arial" w:hAnsi="Times New Roman" w:cs="Times New Roman"/>
                <w:color w:val="575759"/>
                <w:w w:val="124"/>
                <w:lang w:eastAsia="en-US"/>
              </w:rPr>
            </w:pPr>
          </w:p>
        </w:tc>
        <w:tc>
          <w:tcPr>
            <w:tcW w:w="3410" w:type="dxa"/>
          </w:tcPr>
          <w:p w:rsidR="00775EAA" w:rsidRPr="00F1049C" w:rsidRDefault="00775EAA" w:rsidP="00AB2AFE">
            <w:pPr>
              <w:tabs>
                <w:tab w:val="left" w:pos="9400"/>
              </w:tabs>
              <w:spacing w:line="281" w:lineRule="auto"/>
              <w:ind w:right="-31"/>
              <w:rPr>
                <w:rFonts w:ascii="Times New Roman" w:eastAsia="Arial" w:hAnsi="Times New Roman" w:cs="Times New Roman"/>
                <w:color w:val="575759"/>
                <w:w w:val="124"/>
                <w:lang w:eastAsia="en-US"/>
              </w:rPr>
            </w:pPr>
          </w:p>
        </w:tc>
        <w:tc>
          <w:tcPr>
            <w:tcW w:w="3458" w:type="dxa"/>
          </w:tcPr>
          <w:p w:rsidR="00775EAA" w:rsidRPr="00F1049C" w:rsidRDefault="00775EAA" w:rsidP="00AB2AFE">
            <w:pPr>
              <w:tabs>
                <w:tab w:val="left" w:pos="9400"/>
              </w:tabs>
              <w:spacing w:line="281" w:lineRule="auto"/>
              <w:ind w:right="-31"/>
              <w:rPr>
                <w:rFonts w:ascii="Times New Roman" w:eastAsia="Arial" w:hAnsi="Times New Roman" w:cs="Times New Roman"/>
                <w:color w:val="575759"/>
                <w:w w:val="124"/>
                <w:lang w:eastAsia="en-US"/>
              </w:rPr>
            </w:pPr>
          </w:p>
        </w:tc>
      </w:tr>
    </w:tbl>
    <w:p w:rsidR="00775EAA" w:rsidRPr="00BE1066" w:rsidRDefault="00775EAA" w:rsidP="00775EAA">
      <w:pPr>
        <w:rPr>
          <w:rFonts w:ascii="Times New Roman" w:hAnsi="Times New Roman" w:cs="Times New Roman"/>
        </w:rPr>
      </w:pPr>
    </w:p>
    <w:tbl>
      <w:tblPr>
        <w:tblW w:w="14123" w:type="dxa"/>
        <w:tblInd w:w="302" w:type="dxa"/>
        <w:tblLayout w:type="fixed"/>
        <w:tblLook w:val="0000"/>
      </w:tblPr>
      <w:tblGrid>
        <w:gridCol w:w="5193"/>
        <w:gridCol w:w="8930"/>
      </w:tblGrid>
      <w:tr w:rsidR="00B93C97" w:rsidRPr="00292A32" w:rsidTr="00B93C97">
        <w:tblPrEx>
          <w:tblCellMar>
            <w:top w:w="0" w:type="dxa"/>
            <w:bottom w:w="0" w:type="dxa"/>
          </w:tblCellMar>
        </w:tblPrEx>
        <w:tc>
          <w:tcPr>
            <w:tcW w:w="5193" w:type="dxa"/>
          </w:tcPr>
          <w:p w:rsidR="00B93C97" w:rsidRPr="00B93C97" w:rsidRDefault="00B93C97" w:rsidP="00B93C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C97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8930" w:type="dxa"/>
          </w:tcPr>
          <w:p w:rsidR="00B93C97" w:rsidRPr="00B93C97" w:rsidRDefault="00B93C97" w:rsidP="00B93C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3C97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B93C97" w:rsidRPr="00292A32" w:rsidTr="00B93C97">
        <w:tblPrEx>
          <w:tblCellMar>
            <w:top w:w="0" w:type="dxa"/>
            <w:bottom w:w="0" w:type="dxa"/>
          </w:tblCellMar>
        </w:tblPrEx>
        <w:tc>
          <w:tcPr>
            <w:tcW w:w="5193" w:type="dxa"/>
          </w:tcPr>
          <w:p w:rsidR="00B93C97" w:rsidRPr="00B93C97" w:rsidRDefault="00B93C97" w:rsidP="00B93C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C97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:rsidR="00B93C97" w:rsidRPr="00B93C97" w:rsidRDefault="00B93C97" w:rsidP="00B93C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C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ООО «БНГРЭ»</w:t>
            </w:r>
          </w:p>
        </w:tc>
        <w:tc>
          <w:tcPr>
            <w:tcW w:w="8930" w:type="dxa"/>
          </w:tcPr>
          <w:p w:rsidR="00B93C97" w:rsidRPr="00B93C97" w:rsidRDefault="00B93C97" w:rsidP="00B93C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C97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:rsidR="00B93C97" w:rsidRPr="00B93C97" w:rsidRDefault="00B93C97" w:rsidP="00B93C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3C97" w:rsidRPr="00292A32" w:rsidTr="00B93C97">
        <w:tblPrEx>
          <w:tblCellMar>
            <w:top w:w="0" w:type="dxa"/>
            <w:bottom w:w="0" w:type="dxa"/>
          </w:tblCellMar>
        </w:tblPrEx>
        <w:tc>
          <w:tcPr>
            <w:tcW w:w="5193" w:type="dxa"/>
          </w:tcPr>
          <w:p w:rsidR="00B93C97" w:rsidRPr="00B93C97" w:rsidRDefault="00B93C97" w:rsidP="00B93C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B93C97" w:rsidRPr="00B93C97" w:rsidRDefault="00B93C97" w:rsidP="00B93C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3C97" w:rsidRPr="00292A32" w:rsidTr="00B93C97">
        <w:tblPrEx>
          <w:tblCellMar>
            <w:top w:w="0" w:type="dxa"/>
            <w:bottom w:w="0" w:type="dxa"/>
          </w:tblCellMar>
        </w:tblPrEx>
        <w:tc>
          <w:tcPr>
            <w:tcW w:w="5193" w:type="dxa"/>
          </w:tcPr>
          <w:p w:rsidR="00B93C97" w:rsidRPr="00B93C97" w:rsidRDefault="00B93C97" w:rsidP="00B93C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C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____________________ И.Ю. Карцев </w:t>
            </w:r>
          </w:p>
        </w:tc>
        <w:tc>
          <w:tcPr>
            <w:tcW w:w="8930" w:type="dxa"/>
          </w:tcPr>
          <w:p w:rsidR="00B93C97" w:rsidRPr="00B93C97" w:rsidRDefault="00B93C97" w:rsidP="00B93C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C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 </w:t>
            </w:r>
          </w:p>
        </w:tc>
      </w:tr>
      <w:tr w:rsidR="00B93C97" w:rsidRPr="00292A32" w:rsidTr="00B93C97">
        <w:tblPrEx>
          <w:tblCellMar>
            <w:top w:w="0" w:type="dxa"/>
            <w:bottom w:w="0" w:type="dxa"/>
          </w:tblCellMar>
        </w:tblPrEx>
        <w:trPr>
          <w:trHeight w:val="707"/>
        </w:trPr>
        <w:tc>
          <w:tcPr>
            <w:tcW w:w="5193" w:type="dxa"/>
          </w:tcPr>
          <w:p w:rsidR="00B93C97" w:rsidRPr="00B93C97" w:rsidRDefault="00B93C97" w:rsidP="00B93C9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93C97" w:rsidRPr="00B93C97" w:rsidRDefault="00B93C97" w:rsidP="00B93C9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3C97">
              <w:rPr>
                <w:rFonts w:ascii="Times New Roman" w:hAnsi="Times New Roman" w:cs="Times New Roman"/>
                <w:i/>
                <w:sz w:val="24"/>
                <w:szCs w:val="24"/>
              </w:rPr>
              <w:t>«___»_______________2017 года</w:t>
            </w:r>
          </w:p>
        </w:tc>
        <w:tc>
          <w:tcPr>
            <w:tcW w:w="8930" w:type="dxa"/>
          </w:tcPr>
          <w:p w:rsidR="00B93C97" w:rsidRPr="00B93C97" w:rsidRDefault="00B93C97" w:rsidP="00B93C9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93C97" w:rsidRPr="00B93C97" w:rsidRDefault="00B93C97" w:rsidP="00B93C9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3C97">
              <w:rPr>
                <w:rFonts w:ascii="Times New Roman" w:hAnsi="Times New Roman" w:cs="Times New Roman"/>
                <w:i/>
                <w:sz w:val="24"/>
                <w:szCs w:val="24"/>
              </w:rPr>
              <w:t>«___»_______________2017 года</w:t>
            </w:r>
          </w:p>
        </w:tc>
      </w:tr>
    </w:tbl>
    <w:p w:rsidR="00570716" w:rsidRDefault="00570716"/>
    <w:sectPr w:rsidR="00570716" w:rsidSect="00775E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75EAA"/>
    <w:rsid w:val="00570716"/>
    <w:rsid w:val="00775EAA"/>
    <w:rsid w:val="00B93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Shadrichev_AV</dc:creator>
  <cp:keywords/>
  <dc:description/>
  <cp:lastModifiedBy>Shadrichev_AV</cp:lastModifiedBy>
  <cp:revision>3</cp:revision>
  <dcterms:created xsi:type="dcterms:W3CDTF">2017-06-06T10:21:00Z</dcterms:created>
  <dcterms:modified xsi:type="dcterms:W3CDTF">2017-06-06T10:24:00Z</dcterms:modified>
</cp:coreProperties>
</file>